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14:paraId="29FC29B1" w14:textId="77777777" w:rsidR="00C83C08" w:rsidRDefault="00C83C08" w:rsidP="00C83C08">
      <w:pPr>
        <w:rPr>
          <w:rFonts w:eastAsia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A93A748" wp14:editId="4D854721">
            <wp:extent cx="2130425" cy="854710"/>
            <wp:effectExtent l="0" t="0" r="3175" b="8890"/>
            <wp:docPr id="9" name="Image 9" descr="Macintosh HD:Users:pattefiorato:Downloads:Bloc-marque SN EA3979-LECEMO 4:Bloc-marque EA3979_Couleur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Macintosh HD:Users:pattefiorato:Downloads:Bloc-marque SN EA3979-LECEMO 4:Bloc-marque EA3979_Couleu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832DB" w14:textId="77777777" w:rsidR="00C83C08" w:rsidRDefault="00C83C08" w:rsidP="00C83C08">
      <w:pPr>
        <w:rPr>
          <w:rFonts w:eastAsia="Times New Roman"/>
        </w:rPr>
      </w:pPr>
    </w:p>
    <w:p w14:paraId="0623E74F" w14:textId="77777777" w:rsidR="00C83C08" w:rsidRDefault="00C83C08" w:rsidP="00C83C08">
      <w:pPr>
        <w:rPr>
          <w:rFonts w:eastAsia="Times New Roman"/>
        </w:rPr>
      </w:pPr>
    </w:p>
    <w:p w14:paraId="2A6D7CD2" w14:textId="77777777" w:rsidR="00C83C08" w:rsidRDefault="00C83C08" w:rsidP="00C83C08">
      <w:pPr>
        <w:jc w:val="center"/>
        <w:rPr>
          <w:rFonts w:eastAsia="Times New Roman"/>
        </w:rPr>
      </w:pPr>
      <w:r>
        <w:rPr>
          <w:rFonts w:eastAsia="Times New Roman"/>
        </w:rPr>
        <w:t xml:space="preserve">Demi-journée d’Étude CIRRI </w:t>
      </w:r>
    </w:p>
    <w:p w14:paraId="455A43D4" w14:textId="77777777" w:rsidR="00C83C08" w:rsidRPr="001E431A" w:rsidRDefault="00C83C08" w:rsidP="00C83C08">
      <w:pPr>
        <w:jc w:val="center"/>
        <w:rPr>
          <w:rFonts w:eastAsia="Times New Roman"/>
          <w:sz w:val="28"/>
          <w:szCs w:val="28"/>
        </w:rPr>
      </w:pPr>
    </w:p>
    <w:p w14:paraId="32E8F70E" w14:textId="77777777" w:rsidR="00C83C08" w:rsidRPr="00FD19C8" w:rsidRDefault="00C83C08" w:rsidP="00C83C08">
      <w:pPr>
        <w:jc w:val="center"/>
        <w:rPr>
          <w:rFonts w:eastAsia="Times New Roman"/>
          <w:b/>
          <w:color w:val="984806" w:themeColor="accent6" w:themeShade="80"/>
          <w:sz w:val="28"/>
          <w:szCs w:val="28"/>
        </w:rPr>
      </w:pPr>
      <w:r w:rsidRPr="00FD19C8">
        <w:rPr>
          <w:rFonts w:eastAsia="Times New Roman"/>
          <w:b/>
          <w:color w:val="984806" w:themeColor="accent6" w:themeShade="80"/>
          <w:sz w:val="28"/>
          <w:szCs w:val="28"/>
        </w:rPr>
        <w:t>Philippe CANGUILHEM</w:t>
      </w:r>
    </w:p>
    <w:p w14:paraId="2E5AA22A" w14:textId="77777777" w:rsidR="00C83C08" w:rsidRDefault="00C83C08" w:rsidP="00C83C08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Professeur  à</w:t>
      </w:r>
      <w:proofErr w:type="gramEnd"/>
      <w:r>
        <w:rPr>
          <w:rFonts w:eastAsia="Times New Roman"/>
        </w:rPr>
        <w:t xml:space="preserve"> Toulouse Jean Jaurès – IUF</w:t>
      </w:r>
    </w:p>
    <w:p w14:paraId="660BE312" w14:textId="77777777" w:rsidR="00C83C08" w:rsidRDefault="00C83C08" w:rsidP="00C83C08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spécialiste</w:t>
      </w:r>
      <w:proofErr w:type="gramEnd"/>
      <w:r>
        <w:rPr>
          <w:rFonts w:eastAsia="Times New Roman"/>
        </w:rPr>
        <w:t xml:space="preserve"> de musique 15</w:t>
      </w:r>
      <w:r w:rsidRPr="00907286">
        <w:rPr>
          <w:rFonts w:eastAsia="Times New Roman"/>
          <w:vertAlign w:val="superscript"/>
        </w:rPr>
        <w:t>e</w:t>
      </w:r>
      <w:r>
        <w:rPr>
          <w:rFonts w:eastAsia="Times New Roman"/>
        </w:rPr>
        <w:t>-17</w:t>
      </w:r>
      <w:r w:rsidRPr="00907286">
        <w:rPr>
          <w:rFonts w:eastAsia="Times New Roman"/>
          <w:vertAlign w:val="superscript"/>
        </w:rPr>
        <w:t>e</w:t>
      </w:r>
      <w:r>
        <w:rPr>
          <w:rFonts w:eastAsia="Times New Roman"/>
        </w:rPr>
        <w:t xml:space="preserve"> siècles </w:t>
      </w:r>
    </w:p>
    <w:p w14:paraId="7113241E" w14:textId="77777777" w:rsidR="00C83C08" w:rsidRDefault="00C83C08" w:rsidP="00C83C08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et</w:t>
      </w:r>
      <w:proofErr w:type="gramEnd"/>
      <w:r>
        <w:rPr>
          <w:rFonts w:eastAsia="Times New Roman"/>
        </w:rPr>
        <w:t xml:space="preserve"> de la vie musicale à Florence au 16</w:t>
      </w:r>
      <w:r w:rsidRPr="00907286">
        <w:rPr>
          <w:rFonts w:eastAsia="Times New Roman"/>
          <w:vertAlign w:val="superscript"/>
        </w:rPr>
        <w:t>e</w:t>
      </w:r>
      <w:r>
        <w:rPr>
          <w:rFonts w:eastAsia="Times New Roman"/>
        </w:rPr>
        <w:t xml:space="preserve"> siècle</w:t>
      </w:r>
    </w:p>
    <w:p w14:paraId="065D9966" w14:textId="77777777" w:rsidR="00C83C08" w:rsidRDefault="00C83C08" w:rsidP="00C83C08">
      <w:pPr>
        <w:jc w:val="center"/>
        <w:rPr>
          <w:rFonts w:eastAsia="Times New Roman"/>
        </w:rPr>
      </w:pPr>
    </w:p>
    <w:p w14:paraId="4FD29354" w14:textId="77777777" w:rsidR="00C83C08" w:rsidRDefault="00C83C08" w:rsidP="00C83C08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présentera</w:t>
      </w:r>
      <w:proofErr w:type="gramEnd"/>
      <w:r>
        <w:rPr>
          <w:rFonts w:eastAsia="Times New Roman"/>
        </w:rPr>
        <w:t xml:space="preserve"> une conférence  intitulée </w:t>
      </w:r>
    </w:p>
    <w:p w14:paraId="5C6ADCF9" w14:textId="77777777" w:rsidR="00C83C08" w:rsidRDefault="00C83C08" w:rsidP="00C83C08">
      <w:pPr>
        <w:rPr>
          <w:rFonts w:eastAsia="Times New Roman"/>
        </w:rPr>
      </w:pPr>
    </w:p>
    <w:p w14:paraId="0AAC2609" w14:textId="77777777" w:rsidR="00C83C08" w:rsidRDefault="00C83C08" w:rsidP="00C83C08">
      <w:pPr>
        <w:rPr>
          <w:rFonts w:eastAsia="Times New Roman"/>
        </w:rPr>
      </w:pPr>
    </w:p>
    <w:p w14:paraId="093BD820" w14:textId="77777777" w:rsidR="00C83C08" w:rsidRPr="00FD19C8" w:rsidRDefault="00C83C08" w:rsidP="00C83C08">
      <w:pPr>
        <w:jc w:val="center"/>
        <w:rPr>
          <w:rFonts w:eastAsia="Times New Roman"/>
          <w:i/>
          <w:color w:val="984806" w:themeColor="accent6" w:themeShade="80"/>
          <w:sz w:val="36"/>
          <w:szCs w:val="36"/>
        </w:rPr>
      </w:pPr>
      <w:r w:rsidRPr="00FD19C8">
        <w:rPr>
          <w:rFonts w:eastAsia="Times New Roman"/>
          <w:i/>
          <w:color w:val="984806" w:themeColor="accent6" w:themeShade="80"/>
          <w:sz w:val="36"/>
          <w:szCs w:val="36"/>
        </w:rPr>
        <w:t>La main et l'improvisation musicale à la Renaissance</w:t>
      </w:r>
    </w:p>
    <w:p w14:paraId="57DF0795" w14:textId="77777777" w:rsidR="00C83C08" w:rsidRDefault="00C83C08" w:rsidP="00C83C08">
      <w:pPr>
        <w:jc w:val="center"/>
        <w:rPr>
          <w:rFonts w:eastAsia="Times New Roman"/>
          <w:i/>
          <w:sz w:val="32"/>
          <w:szCs w:val="32"/>
        </w:rPr>
      </w:pPr>
    </w:p>
    <w:p w14:paraId="2232D5AB" w14:textId="77777777" w:rsidR="00C83C08" w:rsidRDefault="00C83C08" w:rsidP="00C83C08">
      <w:pPr>
        <w:jc w:val="center"/>
        <w:rPr>
          <w:rFonts w:eastAsia="Times New Roman"/>
          <w:sz w:val="24"/>
          <w:szCs w:val="24"/>
        </w:rPr>
      </w:pPr>
      <w:proofErr w:type="gramStart"/>
      <w:r w:rsidRPr="00F15424">
        <w:rPr>
          <w:rFonts w:eastAsia="Times New Roman"/>
          <w:sz w:val="24"/>
          <w:szCs w:val="24"/>
        </w:rPr>
        <w:t>dans</w:t>
      </w:r>
      <w:proofErr w:type="gramEnd"/>
      <w:r w:rsidRPr="00F15424">
        <w:rPr>
          <w:rFonts w:eastAsia="Times New Roman"/>
          <w:sz w:val="24"/>
          <w:szCs w:val="24"/>
        </w:rPr>
        <w:t xml:space="preserve"> le cadre du</w:t>
      </w:r>
      <w:r>
        <w:rPr>
          <w:rFonts w:eastAsia="Times New Roman"/>
          <w:sz w:val="24"/>
          <w:szCs w:val="24"/>
        </w:rPr>
        <w:t xml:space="preserve"> programme du CIRRI /LER</w:t>
      </w:r>
    </w:p>
    <w:p w14:paraId="133BC23D" w14:textId="77777777" w:rsidR="00C83C08" w:rsidRPr="00907286" w:rsidRDefault="00C83C08" w:rsidP="00C83C08">
      <w:pPr>
        <w:jc w:val="center"/>
        <w:rPr>
          <w:rFonts w:eastAsia="Times New Roman"/>
          <w:b/>
          <w:i/>
          <w:sz w:val="28"/>
          <w:szCs w:val="28"/>
        </w:rPr>
      </w:pPr>
      <w:r w:rsidRPr="00F15424">
        <w:rPr>
          <w:rFonts w:eastAsia="Times New Roman"/>
          <w:sz w:val="24"/>
          <w:szCs w:val="24"/>
        </w:rPr>
        <w:t xml:space="preserve"> </w:t>
      </w:r>
      <w:r w:rsidRPr="00907286">
        <w:rPr>
          <w:rFonts w:eastAsia="Times New Roman"/>
          <w:b/>
          <w:i/>
          <w:sz w:val="28"/>
          <w:szCs w:val="28"/>
        </w:rPr>
        <w:t>Des mots et des gestes</w:t>
      </w:r>
    </w:p>
    <w:p w14:paraId="76974BB7" w14:textId="77777777" w:rsidR="00C83C08" w:rsidRDefault="00C83C08" w:rsidP="00C83C08">
      <w:pPr>
        <w:jc w:val="center"/>
        <w:rPr>
          <w:rFonts w:eastAsia="Times New Roman"/>
          <w:b/>
        </w:rPr>
      </w:pPr>
    </w:p>
    <w:p w14:paraId="2540961B" w14:textId="77777777" w:rsidR="00C83C08" w:rsidRPr="001E431A" w:rsidRDefault="00C83C08" w:rsidP="00C83C08">
      <w:pPr>
        <w:rPr>
          <w:rFonts w:eastAsia="Times New Roman"/>
          <w:b/>
          <w:i/>
        </w:rPr>
      </w:pPr>
      <w:r w:rsidRPr="001E431A">
        <w:rPr>
          <w:rFonts w:eastAsia="Times New Roman"/>
          <w:b/>
          <w:i/>
        </w:rPr>
        <w:t>Son intervention sera suivie d’</w:t>
      </w:r>
      <w:r>
        <w:rPr>
          <w:rFonts w:eastAsia="Times New Roman"/>
          <w:b/>
          <w:i/>
        </w:rPr>
        <w:t>un débat</w:t>
      </w:r>
    </w:p>
    <w:p w14:paraId="39CB4F91" w14:textId="77777777" w:rsidR="00C83C08" w:rsidRDefault="00C83C08" w:rsidP="00C83C08">
      <w:pPr>
        <w:jc w:val="center"/>
        <w:rPr>
          <w:rFonts w:eastAsia="Times New Roman"/>
        </w:rPr>
      </w:pPr>
    </w:p>
    <w:p w14:paraId="47B84BA3" w14:textId="77777777" w:rsidR="00C83C08" w:rsidRPr="00B03FBA" w:rsidRDefault="00C83C08" w:rsidP="00C83C08">
      <w:pPr>
        <w:rPr>
          <w:rFonts w:ascii="Times" w:eastAsia="Times New Roman" w:hAnsi="Times"/>
          <w:color w:val="auto"/>
        </w:rPr>
      </w:pPr>
    </w:p>
    <w:p w14:paraId="043A7D84" w14:textId="77777777" w:rsidR="00C83C08" w:rsidRDefault="00C83C08" w:rsidP="00C83C08">
      <w:pPr>
        <w:jc w:val="center"/>
        <w:rPr>
          <w:rFonts w:eastAsia="Times New Roman"/>
        </w:rPr>
      </w:pPr>
    </w:p>
    <w:p w14:paraId="52EDE780" w14:textId="77777777" w:rsidR="00C83C08" w:rsidRDefault="00C83C08" w:rsidP="00C83C0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D068BE4" wp14:editId="4F316792">
            <wp:extent cx="4330700" cy="3648542"/>
            <wp:effectExtent l="0" t="0" r="0" b="9525"/>
            <wp:docPr id="1" name="Image 1" descr="Macintosh HD:Users:pattefiorato:Desktop: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tefiorato:Desktop: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681" cy="365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6FC55" w14:textId="77777777" w:rsidR="00C83C08" w:rsidRDefault="00C83C08" w:rsidP="00C83C08">
      <w:pPr>
        <w:rPr>
          <w:rFonts w:eastAsia="Times New Roman"/>
        </w:rPr>
      </w:pPr>
    </w:p>
    <w:p w14:paraId="519B12C2" w14:textId="77777777" w:rsidR="00C83C08" w:rsidRDefault="00C83C08" w:rsidP="00C83C08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1E431A">
        <w:rPr>
          <w:rFonts w:eastAsia="Times New Roman"/>
          <w:b/>
          <w:sz w:val="28"/>
          <w:szCs w:val="28"/>
        </w:rPr>
        <w:t>samedi</w:t>
      </w:r>
      <w:proofErr w:type="gramEnd"/>
      <w:r w:rsidRPr="001E431A">
        <w:rPr>
          <w:rFonts w:eastAsia="Times New Roman"/>
          <w:b/>
          <w:sz w:val="28"/>
          <w:szCs w:val="28"/>
        </w:rPr>
        <w:t xml:space="preserve"> 24 mars 2018</w:t>
      </w:r>
    </w:p>
    <w:p w14:paraId="452B7A10" w14:textId="77777777" w:rsidR="00C63AE1" w:rsidRPr="00510315" w:rsidRDefault="00C63AE1" w:rsidP="00C83C08">
      <w:pPr>
        <w:jc w:val="center"/>
        <w:rPr>
          <w:rFonts w:eastAsia="Times New Roman"/>
          <w:b/>
          <w:sz w:val="24"/>
          <w:szCs w:val="24"/>
        </w:rPr>
      </w:pPr>
      <w:r w:rsidRPr="00510315">
        <w:rPr>
          <w:rFonts w:eastAsia="Times New Roman"/>
          <w:b/>
          <w:sz w:val="24"/>
          <w:szCs w:val="24"/>
        </w:rPr>
        <w:t>10h-13h</w:t>
      </w:r>
    </w:p>
    <w:p w14:paraId="2FF68CA2" w14:textId="77777777" w:rsidR="00C83C08" w:rsidRPr="001E431A" w:rsidRDefault="00C83C08" w:rsidP="00C83C08">
      <w:pPr>
        <w:jc w:val="center"/>
        <w:rPr>
          <w:rFonts w:eastAsia="Times New Roman"/>
          <w:b/>
          <w:sz w:val="28"/>
          <w:szCs w:val="28"/>
        </w:rPr>
      </w:pPr>
    </w:p>
    <w:p w14:paraId="207DEE02" w14:textId="77777777" w:rsidR="00C83C08" w:rsidRPr="001E431A" w:rsidRDefault="00C83C08" w:rsidP="00C83C08">
      <w:pPr>
        <w:jc w:val="center"/>
        <w:rPr>
          <w:rFonts w:eastAsia="Times New Roman"/>
        </w:rPr>
      </w:pPr>
      <w:r>
        <w:rPr>
          <w:rFonts w:eastAsia="Times New Roman"/>
        </w:rPr>
        <w:t>Maison</w:t>
      </w:r>
      <w:r w:rsidRPr="001E431A">
        <w:rPr>
          <w:rFonts w:eastAsia="Times New Roman"/>
        </w:rPr>
        <w:t xml:space="preserve"> de la Recherche de la Sorbonne Nouvelle-Paris 3</w:t>
      </w:r>
    </w:p>
    <w:p w14:paraId="1A207D53" w14:textId="77777777" w:rsidR="00C83C08" w:rsidRDefault="00C83C08" w:rsidP="00C83C08">
      <w:pPr>
        <w:jc w:val="center"/>
        <w:rPr>
          <w:rFonts w:eastAsia="Times New Roman"/>
        </w:rPr>
      </w:pPr>
      <w:r w:rsidRPr="001E431A">
        <w:rPr>
          <w:rFonts w:eastAsia="Times New Roman"/>
        </w:rPr>
        <w:t>4, rue des Irlandais</w:t>
      </w:r>
      <w:r>
        <w:rPr>
          <w:rFonts w:eastAsia="Times New Roman"/>
        </w:rPr>
        <w:t xml:space="preserve">   75005 Paris</w:t>
      </w:r>
    </w:p>
    <w:p w14:paraId="6B748E46" w14:textId="77777777" w:rsidR="00C83C08" w:rsidRDefault="00C83C08" w:rsidP="00C83C08">
      <w:pPr>
        <w:jc w:val="center"/>
        <w:rPr>
          <w:rFonts w:eastAsia="Times New Roman"/>
          <w:b/>
        </w:rPr>
      </w:pPr>
      <w:proofErr w:type="gramStart"/>
      <w:r>
        <w:rPr>
          <w:rFonts w:eastAsia="Times New Roman"/>
        </w:rPr>
        <w:t>salle</w:t>
      </w:r>
      <w:proofErr w:type="gramEnd"/>
      <w:r>
        <w:rPr>
          <w:rFonts w:eastAsia="Times New Roman"/>
        </w:rPr>
        <w:t xml:space="preserve"> Athéna</w:t>
      </w:r>
    </w:p>
    <w:p w14:paraId="71830B50" w14:textId="77777777" w:rsidR="00C83C08" w:rsidRPr="00D84271" w:rsidRDefault="00C83C08" w:rsidP="00C83C08">
      <w:pPr>
        <w:jc w:val="center"/>
        <w:rPr>
          <w:rFonts w:eastAsia="Times New Roman"/>
          <w:b/>
        </w:rPr>
      </w:pPr>
    </w:p>
    <w:p w14:paraId="4B55EDE1" w14:textId="77777777" w:rsidR="004E5D1D" w:rsidRPr="00C83C08" w:rsidRDefault="004E5D1D">
      <w:pPr>
        <w:rPr>
          <w:sz w:val="24"/>
          <w:szCs w:val="24"/>
        </w:rPr>
      </w:pPr>
    </w:p>
    <w:sectPr w:rsidR="004E5D1D" w:rsidRPr="00C83C08" w:rsidSect="00CA0350">
      <w:pgSz w:w="11901" w:h="16817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08"/>
    <w:rsid w:val="003A5D04"/>
    <w:rsid w:val="004E5D1D"/>
    <w:rsid w:val="00510315"/>
    <w:rsid w:val="00C63AE1"/>
    <w:rsid w:val="00C83C08"/>
    <w:rsid w:val="00CA0350"/>
    <w:rsid w:val="00CB09A5"/>
    <w:rsid w:val="00DB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A1024"/>
  <w14:defaultImageDpi w14:val="300"/>
  <w15:docId w15:val="{6EADA16C-214F-419B-B4E8-C1A56393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333333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C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C0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C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user</cp:lastModifiedBy>
  <cp:revision>2</cp:revision>
  <dcterms:created xsi:type="dcterms:W3CDTF">2018-03-16T21:34:00Z</dcterms:created>
  <dcterms:modified xsi:type="dcterms:W3CDTF">2018-03-16T21:34:00Z</dcterms:modified>
</cp:coreProperties>
</file>