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9B" w:rsidRPr="00BF6936" w:rsidRDefault="00365AAA" w:rsidP="008A6A9B">
      <w:pPr>
        <w:jc w:val="center"/>
        <w:rPr>
          <w:b/>
          <w:lang w:val="fr-FR"/>
        </w:rPr>
      </w:pPr>
      <w:r>
        <w:rPr>
          <w:b/>
          <w:lang w:val="fr-FR"/>
        </w:rPr>
        <w:t>La v</w:t>
      </w:r>
      <w:r w:rsidR="008A6A9B" w:rsidRPr="00BF6936">
        <w:rPr>
          <w:b/>
          <w:lang w:val="fr-FR"/>
        </w:rPr>
        <w:t xml:space="preserve">ariation </w:t>
      </w:r>
      <w:r>
        <w:rPr>
          <w:b/>
          <w:lang w:val="fr-FR"/>
        </w:rPr>
        <w:t xml:space="preserve">linguistique </w:t>
      </w:r>
      <w:r w:rsidR="008A6A9B" w:rsidRPr="00BF6936">
        <w:rPr>
          <w:b/>
          <w:lang w:val="fr-FR"/>
        </w:rPr>
        <w:t>dans les langues romanes</w:t>
      </w:r>
    </w:p>
    <w:p w:rsidR="008A6A9B" w:rsidRPr="00BF6936" w:rsidRDefault="008A6A9B" w:rsidP="008A6A9B">
      <w:pPr>
        <w:jc w:val="center"/>
        <w:rPr>
          <w:b/>
          <w:lang w:val="fr-FR"/>
        </w:rPr>
      </w:pPr>
    </w:p>
    <w:p w:rsidR="008A6A9B" w:rsidRPr="00BF6936" w:rsidRDefault="008A6A9B" w:rsidP="008A6A9B">
      <w:pPr>
        <w:jc w:val="center"/>
        <w:rPr>
          <w:b/>
          <w:lang w:val="fr-FR"/>
        </w:rPr>
      </w:pPr>
      <w:r w:rsidRPr="00BF6936">
        <w:rPr>
          <w:b/>
          <w:lang w:val="fr-FR"/>
        </w:rPr>
        <w:t>Colloque International</w:t>
      </w:r>
    </w:p>
    <w:p w:rsidR="008A6A9B" w:rsidRPr="00BF6936" w:rsidRDefault="008A6A9B" w:rsidP="008A6A9B">
      <w:pPr>
        <w:jc w:val="center"/>
        <w:rPr>
          <w:b/>
          <w:lang w:val="fr-FR"/>
        </w:rPr>
      </w:pPr>
    </w:p>
    <w:p w:rsidR="008A6A9B" w:rsidRPr="00BF6936" w:rsidRDefault="008A6A9B" w:rsidP="008A6A9B">
      <w:pPr>
        <w:jc w:val="center"/>
        <w:rPr>
          <w:b/>
          <w:lang w:val="fr-FR"/>
        </w:rPr>
      </w:pPr>
      <w:r w:rsidRPr="00BF6936">
        <w:rPr>
          <w:b/>
          <w:lang w:val="fr-FR"/>
        </w:rPr>
        <w:t>Université Paris 8</w:t>
      </w:r>
    </w:p>
    <w:p w:rsidR="008A6A9B" w:rsidRPr="00BF6936" w:rsidRDefault="008A6A9B">
      <w:pPr>
        <w:rPr>
          <w:b/>
          <w:lang w:val="fr-FR"/>
        </w:rPr>
      </w:pPr>
    </w:p>
    <w:p w:rsidR="008A6A9B" w:rsidRDefault="008A6A9B">
      <w:pPr>
        <w:rPr>
          <w:lang w:val="fr-FR"/>
        </w:rPr>
      </w:pPr>
      <w:r>
        <w:rPr>
          <w:lang w:val="fr-FR"/>
        </w:rPr>
        <w:t xml:space="preserve"> </w:t>
      </w:r>
    </w:p>
    <w:p w:rsidR="008A6A9B" w:rsidRPr="0088272E" w:rsidRDefault="0088272E" w:rsidP="0088272E">
      <w:pPr>
        <w:jc w:val="center"/>
        <w:rPr>
          <w:b/>
          <w:lang w:val="fr-FR"/>
        </w:rPr>
      </w:pPr>
      <w:r w:rsidRPr="0088272E">
        <w:rPr>
          <w:b/>
          <w:lang w:val="fr-FR"/>
        </w:rPr>
        <w:t>Le 11 et le 12 janvier 2018</w:t>
      </w:r>
    </w:p>
    <w:p w:rsidR="008A6A9B" w:rsidRDefault="008A6A9B" w:rsidP="0088272E">
      <w:pPr>
        <w:jc w:val="center"/>
        <w:rPr>
          <w:b/>
          <w:lang w:val="fr-FR"/>
        </w:rPr>
      </w:pPr>
    </w:p>
    <w:p w:rsidR="00CE37CC" w:rsidRDefault="00CE37CC" w:rsidP="0088272E">
      <w:pPr>
        <w:jc w:val="center"/>
        <w:rPr>
          <w:b/>
          <w:lang w:val="fr-FR"/>
        </w:rPr>
      </w:pPr>
      <w:r>
        <w:rPr>
          <w:b/>
          <w:lang w:val="fr-FR"/>
        </w:rPr>
        <w:t xml:space="preserve">Axe de recherche «linguistique comparative des langues romanes » </w:t>
      </w:r>
    </w:p>
    <w:p w:rsidR="00CE37CC" w:rsidRPr="0088272E" w:rsidRDefault="00CE37CC" w:rsidP="0088272E">
      <w:pPr>
        <w:jc w:val="center"/>
        <w:rPr>
          <w:b/>
          <w:lang w:val="fr-FR"/>
        </w:rPr>
      </w:pPr>
      <w:r>
        <w:rPr>
          <w:b/>
          <w:lang w:val="fr-FR"/>
        </w:rPr>
        <w:t xml:space="preserve">Laboratoire d’études romanes  - EA 4385  </w:t>
      </w:r>
    </w:p>
    <w:p w:rsidR="008A6A9B" w:rsidRDefault="008A6A9B">
      <w:pPr>
        <w:rPr>
          <w:lang w:val="fr-FR"/>
        </w:rPr>
      </w:pPr>
    </w:p>
    <w:p w:rsidR="00CE37CC" w:rsidRDefault="00CE37CC" w:rsidP="00BD6615">
      <w:pPr>
        <w:ind w:firstLine="708"/>
        <w:rPr>
          <w:lang w:val="fr-FR"/>
        </w:rPr>
      </w:pPr>
    </w:p>
    <w:p w:rsidR="003B77BA" w:rsidRDefault="008A6A9B" w:rsidP="00BD6615">
      <w:pPr>
        <w:ind w:firstLine="708"/>
        <w:rPr>
          <w:lang w:val="fr-FR"/>
        </w:rPr>
      </w:pPr>
      <w:r w:rsidRPr="008A6A9B">
        <w:rPr>
          <w:lang w:val="fr-FR"/>
        </w:rPr>
        <w:t>En constante effervescence, les langues changent afin d’accompagner l’essor de nos sociétés. Elles se transforment, se renouvellent, varient et s’enrichissent au fil du temps</w:t>
      </w:r>
      <w:r w:rsidR="0022496D">
        <w:rPr>
          <w:lang w:val="fr-FR"/>
        </w:rPr>
        <w:t>, dans les espaces où elles sont pratiquées,</w:t>
      </w:r>
      <w:r w:rsidRPr="008A6A9B">
        <w:rPr>
          <w:lang w:val="fr-FR"/>
        </w:rPr>
        <w:t xml:space="preserve"> et au gré des situations de communication.</w:t>
      </w:r>
    </w:p>
    <w:p w:rsidR="00BF6936" w:rsidRDefault="00BF6936" w:rsidP="00BD6615">
      <w:pPr>
        <w:ind w:firstLine="708"/>
        <w:rPr>
          <w:lang w:val="fr-FR"/>
        </w:rPr>
      </w:pPr>
      <w:r>
        <w:rPr>
          <w:lang w:val="fr-FR"/>
        </w:rPr>
        <w:t>Au XXème siècle, la variation dans les langues a véritablement été théorisée avec les travaux d</w:t>
      </w:r>
      <w:r w:rsidR="005E4F56">
        <w:rPr>
          <w:lang w:val="fr-FR"/>
        </w:rPr>
        <w:t xml:space="preserve">e </w:t>
      </w:r>
      <w:r>
        <w:rPr>
          <w:lang w:val="fr-FR"/>
        </w:rPr>
        <w:t xml:space="preserve">William </w:t>
      </w:r>
      <w:proofErr w:type="spellStart"/>
      <w:r>
        <w:rPr>
          <w:lang w:val="fr-FR"/>
        </w:rPr>
        <w:t>Labov</w:t>
      </w:r>
      <w:proofErr w:type="spellEnd"/>
      <w:r>
        <w:rPr>
          <w:lang w:val="fr-FR"/>
        </w:rPr>
        <w:t xml:space="preserve"> qui, fondant la sociolinguistique américaine, nous a légué sa théorie du changement et de la variation, ainsi que les concepts clés de la sociolinguistique contemporaine. </w:t>
      </w:r>
    </w:p>
    <w:p w:rsidR="00BF6936" w:rsidRDefault="00BF6936" w:rsidP="00BD6615">
      <w:pPr>
        <w:ind w:firstLine="708"/>
        <w:rPr>
          <w:lang w:val="fr-FR"/>
        </w:rPr>
      </w:pPr>
      <w:r>
        <w:rPr>
          <w:lang w:val="fr-FR"/>
        </w:rPr>
        <w:t>Aujourd</w:t>
      </w:r>
      <w:r w:rsidR="00974916">
        <w:rPr>
          <w:lang w:val="fr-FR"/>
        </w:rPr>
        <w:t xml:space="preserve">’hui, nous pouvons </w:t>
      </w:r>
      <w:r w:rsidR="0088272E">
        <w:rPr>
          <w:lang w:val="fr-FR"/>
        </w:rPr>
        <w:t xml:space="preserve">toujours </w:t>
      </w:r>
      <w:r w:rsidR="00974916">
        <w:rPr>
          <w:lang w:val="fr-FR"/>
        </w:rPr>
        <w:t>nous interroger sur la place de la variation dans les études linguistiques</w:t>
      </w:r>
      <w:r w:rsidR="0088272E">
        <w:rPr>
          <w:lang w:val="fr-FR"/>
        </w:rPr>
        <w:t>,</w:t>
      </w:r>
      <w:r w:rsidR="00974916">
        <w:rPr>
          <w:lang w:val="fr-FR"/>
        </w:rPr>
        <w:t xml:space="preserve"> du point de vue épistémologique et de l’histoire des sciences du langage. Sans avoir cependant cette prétention, dans le présent colloque nous </w:t>
      </w:r>
      <w:r w:rsidR="0022496D">
        <w:rPr>
          <w:lang w:val="fr-FR"/>
        </w:rPr>
        <w:t xml:space="preserve">souhaitons </w:t>
      </w:r>
      <w:r w:rsidR="00010E82">
        <w:rPr>
          <w:lang w:val="fr-FR"/>
        </w:rPr>
        <w:t xml:space="preserve">uniquement </w:t>
      </w:r>
      <w:r w:rsidR="0022496D">
        <w:rPr>
          <w:lang w:val="fr-FR"/>
        </w:rPr>
        <w:t>étudier  la variation dans les langues romanes</w:t>
      </w:r>
      <w:r w:rsidR="0088272E">
        <w:rPr>
          <w:lang w:val="fr-FR"/>
        </w:rPr>
        <w:t xml:space="preserve">, dans le temps et dans les espaces géographiques où elles sont langues nationales, officielles ou véhiculaires : la variation interne et la variation externe, pour reprendre deux distinctions </w:t>
      </w:r>
      <w:proofErr w:type="spellStart"/>
      <w:r w:rsidR="0088272E">
        <w:rPr>
          <w:lang w:val="fr-FR"/>
        </w:rPr>
        <w:t>laboviennes</w:t>
      </w:r>
      <w:proofErr w:type="spellEnd"/>
      <w:r w:rsidR="0088272E">
        <w:rPr>
          <w:lang w:val="fr-FR"/>
        </w:rPr>
        <w:t>.</w:t>
      </w:r>
      <w:r w:rsidR="00974916">
        <w:rPr>
          <w:lang w:val="fr-FR"/>
        </w:rPr>
        <w:t xml:space="preserve"> </w:t>
      </w:r>
    </w:p>
    <w:p w:rsidR="0088272E" w:rsidRDefault="0088272E" w:rsidP="00BD6615">
      <w:pPr>
        <w:ind w:firstLine="708"/>
        <w:rPr>
          <w:lang w:val="fr-FR"/>
        </w:rPr>
      </w:pPr>
      <w:r>
        <w:rPr>
          <w:lang w:val="fr-FR"/>
        </w:rPr>
        <w:t>Du point de vue interne, l</w:t>
      </w:r>
      <w:r w:rsidR="00855496">
        <w:rPr>
          <w:lang w:val="fr-FR"/>
        </w:rPr>
        <w:t xml:space="preserve">es </w:t>
      </w:r>
      <w:r>
        <w:rPr>
          <w:lang w:val="fr-FR"/>
        </w:rPr>
        <w:t>variation</w:t>
      </w:r>
      <w:r w:rsidR="00855496">
        <w:rPr>
          <w:lang w:val="fr-FR"/>
        </w:rPr>
        <w:t>s</w:t>
      </w:r>
      <w:r>
        <w:rPr>
          <w:lang w:val="fr-FR"/>
        </w:rPr>
        <w:t xml:space="preserve"> phonologique, morphologique, lexicale, graphique, syntaxique, textuelle et discursive méritent d´être </w:t>
      </w:r>
      <w:r w:rsidR="00BD6615">
        <w:rPr>
          <w:lang w:val="fr-FR"/>
        </w:rPr>
        <w:t xml:space="preserve">observées et décrites. </w:t>
      </w:r>
      <w:r>
        <w:rPr>
          <w:lang w:val="fr-FR"/>
        </w:rPr>
        <w:t xml:space="preserve">Du point de vue externe, la variation </w:t>
      </w:r>
      <w:r w:rsidR="00BD6615">
        <w:rPr>
          <w:lang w:val="fr-FR"/>
        </w:rPr>
        <w:t xml:space="preserve">diachronique, </w:t>
      </w:r>
      <w:proofErr w:type="spellStart"/>
      <w:r w:rsidR="00BD6615">
        <w:rPr>
          <w:lang w:val="fr-FR"/>
        </w:rPr>
        <w:t>diatopique</w:t>
      </w:r>
      <w:proofErr w:type="spellEnd"/>
      <w:r w:rsidR="00BD6615">
        <w:rPr>
          <w:lang w:val="fr-FR"/>
        </w:rPr>
        <w:t xml:space="preserve"> ou géolinguistique, </w:t>
      </w:r>
      <w:proofErr w:type="spellStart"/>
      <w:r w:rsidR="00BD6615">
        <w:rPr>
          <w:lang w:val="fr-FR"/>
        </w:rPr>
        <w:t>diastratique</w:t>
      </w:r>
      <w:proofErr w:type="spellEnd"/>
      <w:r w:rsidR="00BD6615">
        <w:rPr>
          <w:lang w:val="fr-FR"/>
        </w:rPr>
        <w:t xml:space="preserve">, </w:t>
      </w:r>
      <w:proofErr w:type="spellStart"/>
      <w:r w:rsidR="00BD6615">
        <w:rPr>
          <w:lang w:val="fr-FR"/>
        </w:rPr>
        <w:t>diaphasique</w:t>
      </w:r>
      <w:proofErr w:type="spellEnd"/>
      <w:r w:rsidR="00BD6615">
        <w:rPr>
          <w:lang w:val="fr-FR"/>
        </w:rPr>
        <w:t xml:space="preserve"> et </w:t>
      </w:r>
      <w:proofErr w:type="spellStart"/>
      <w:r w:rsidR="00BD6615">
        <w:rPr>
          <w:lang w:val="fr-FR"/>
        </w:rPr>
        <w:t>diamésique</w:t>
      </w:r>
      <w:proofErr w:type="spellEnd"/>
      <w:r w:rsidR="00BD6615">
        <w:rPr>
          <w:lang w:val="fr-FR"/>
        </w:rPr>
        <w:t xml:space="preserve"> ne peuvent pas être ignorées.</w:t>
      </w:r>
    </w:p>
    <w:p w:rsidR="00BD6615" w:rsidRDefault="00BD6615">
      <w:pPr>
        <w:rPr>
          <w:lang w:val="fr-FR"/>
        </w:rPr>
      </w:pPr>
      <w:r>
        <w:rPr>
          <w:lang w:val="fr-FR"/>
        </w:rPr>
        <w:tab/>
        <w:t xml:space="preserve">La variation linguistique dans les langues romanes conduit à s’interroger sur la manière </w:t>
      </w:r>
      <w:r w:rsidR="005E4F56">
        <w:rPr>
          <w:lang w:val="fr-FR"/>
        </w:rPr>
        <w:t>dont</w:t>
      </w:r>
      <w:r>
        <w:rPr>
          <w:lang w:val="fr-FR"/>
        </w:rPr>
        <w:t xml:space="preserve"> chaque langue romane gère </w:t>
      </w:r>
      <w:r w:rsidR="0072372B">
        <w:rPr>
          <w:lang w:val="fr-FR"/>
        </w:rPr>
        <w:t xml:space="preserve">l’enrichissement et </w:t>
      </w:r>
      <w:r>
        <w:rPr>
          <w:lang w:val="fr-FR"/>
        </w:rPr>
        <w:t>la variation, du point de vue de la norme</w:t>
      </w:r>
      <w:r w:rsidR="00855496">
        <w:rPr>
          <w:lang w:val="fr-FR"/>
        </w:rPr>
        <w:t xml:space="preserve">, de l’aménagement linguistique </w:t>
      </w:r>
      <w:r>
        <w:rPr>
          <w:lang w:val="fr-FR"/>
        </w:rPr>
        <w:t xml:space="preserve">et de la normalisation. Norme et variation sont en outre des sujets centraux dans l’enseignement/ apprentissage des langues, maternelles, véhiculaires et étrangères, </w:t>
      </w:r>
      <w:r w:rsidR="005E3903">
        <w:rPr>
          <w:lang w:val="fr-FR"/>
        </w:rPr>
        <w:t>dans la lexicographie</w:t>
      </w:r>
      <w:r w:rsidR="00B64751">
        <w:rPr>
          <w:lang w:val="fr-FR"/>
        </w:rPr>
        <w:t xml:space="preserve"> monolingue, bilingue et plurilingue</w:t>
      </w:r>
      <w:r w:rsidR="005E3903">
        <w:rPr>
          <w:lang w:val="fr-FR"/>
        </w:rPr>
        <w:t xml:space="preserve">, </w:t>
      </w:r>
      <w:r>
        <w:rPr>
          <w:lang w:val="fr-FR"/>
        </w:rPr>
        <w:t>ou encore dans le domaine de la traduction professionnelle</w:t>
      </w:r>
      <w:r w:rsidR="003B16FB">
        <w:rPr>
          <w:lang w:val="fr-FR"/>
        </w:rPr>
        <w:t>, principal véhicule de la communication internationale</w:t>
      </w:r>
      <w:r>
        <w:rPr>
          <w:lang w:val="fr-FR"/>
        </w:rPr>
        <w:t>.</w:t>
      </w:r>
    </w:p>
    <w:p w:rsidR="00855496" w:rsidRDefault="00855496">
      <w:pPr>
        <w:rPr>
          <w:lang w:val="fr-FR"/>
        </w:rPr>
      </w:pPr>
      <w:r>
        <w:rPr>
          <w:lang w:val="fr-FR"/>
        </w:rPr>
        <w:tab/>
        <w:t>L’enrichissement des langues et la variation qui lui est inhérente condui</w:t>
      </w:r>
      <w:r w:rsidR="001A7D7E">
        <w:rPr>
          <w:lang w:val="fr-FR"/>
        </w:rPr>
        <w:t>sent</w:t>
      </w:r>
      <w:r>
        <w:rPr>
          <w:lang w:val="fr-FR"/>
        </w:rPr>
        <w:t xml:space="preserve"> à différentes stratégies de gestion et de politique linguistique dans les espaces linguistiques des </w:t>
      </w:r>
      <w:proofErr w:type="gramStart"/>
      <w:r>
        <w:rPr>
          <w:lang w:val="fr-FR"/>
        </w:rPr>
        <w:t>langues</w:t>
      </w:r>
      <w:proofErr w:type="gramEnd"/>
      <w:r>
        <w:rPr>
          <w:lang w:val="fr-FR"/>
        </w:rPr>
        <w:t xml:space="preserve"> romanes, qui méritent aussi d’être analysés.</w:t>
      </w:r>
      <w:r>
        <w:rPr>
          <w:lang w:val="fr-FR"/>
        </w:rPr>
        <w:tab/>
      </w:r>
    </w:p>
    <w:p w:rsidR="005E3903" w:rsidRDefault="00855496" w:rsidP="00855496">
      <w:pPr>
        <w:ind w:firstLine="708"/>
        <w:rPr>
          <w:lang w:val="fr-FR"/>
        </w:rPr>
      </w:pPr>
      <w:r>
        <w:rPr>
          <w:lang w:val="fr-FR"/>
        </w:rPr>
        <w:t xml:space="preserve">La variation géolinguistique conduit dans certains cas </w:t>
      </w:r>
      <w:r w:rsidR="003B16FB">
        <w:rPr>
          <w:lang w:val="fr-FR"/>
        </w:rPr>
        <w:t xml:space="preserve">et dans certains pays </w:t>
      </w:r>
      <w:r>
        <w:rPr>
          <w:lang w:val="fr-FR"/>
        </w:rPr>
        <w:t xml:space="preserve">à l’émergence de nouvelles normes, dont la description et consignation dans des bases de données, dictionnaires, grammaires et autres outils </w:t>
      </w:r>
      <w:r w:rsidR="003B16FB">
        <w:rPr>
          <w:lang w:val="fr-FR"/>
        </w:rPr>
        <w:t xml:space="preserve">didactiques </w:t>
      </w:r>
      <w:r>
        <w:rPr>
          <w:lang w:val="fr-FR"/>
        </w:rPr>
        <w:t xml:space="preserve">deviennent essentielles </w:t>
      </w:r>
      <w:r w:rsidR="003B16FB">
        <w:rPr>
          <w:lang w:val="fr-FR"/>
        </w:rPr>
        <w:t xml:space="preserve">non seulement pour la formation des locuteurs, mais aussi et surtout </w:t>
      </w:r>
      <w:r>
        <w:rPr>
          <w:lang w:val="fr-FR"/>
        </w:rPr>
        <w:t xml:space="preserve">pour </w:t>
      </w:r>
      <w:r w:rsidR="003B16FB">
        <w:rPr>
          <w:lang w:val="fr-FR"/>
        </w:rPr>
        <w:t>la légitimation d’</w:t>
      </w:r>
      <w:r>
        <w:rPr>
          <w:lang w:val="fr-FR"/>
        </w:rPr>
        <w:t>une identité nationale</w:t>
      </w:r>
      <w:r w:rsidR="003B16FB">
        <w:rPr>
          <w:lang w:val="fr-FR"/>
        </w:rPr>
        <w:t>, où les différences linguistiques et culturelles seront respectées pour la première fois dans leur histoire.</w:t>
      </w:r>
    </w:p>
    <w:p w:rsidR="003B16FB" w:rsidRDefault="005E3903" w:rsidP="00855496">
      <w:pPr>
        <w:ind w:firstLine="708"/>
        <w:rPr>
          <w:lang w:val="fr-FR"/>
        </w:rPr>
      </w:pPr>
      <w:r>
        <w:rPr>
          <w:lang w:val="fr-FR"/>
        </w:rPr>
        <w:t xml:space="preserve">Ce Colloque propose aux chercheurs en langues romanes d’explorer la variation sous ces différentes optiques. Dans cette perspective, nous souhaitons contribuer à l’enrichissement du spectre théorique </w:t>
      </w:r>
      <w:r w:rsidR="00855496">
        <w:rPr>
          <w:lang w:val="fr-FR"/>
        </w:rPr>
        <w:t xml:space="preserve"> </w:t>
      </w:r>
      <w:r>
        <w:rPr>
          <w:lang w:val="fr-FR"/>
        </w:rPr>
        <w:t xml:space="preserve">et appliqué des études linguistiques </w:t>
      </w:r>
      <w:proofErr w:type="spellStart"/>
      <w:r>
        <w:rPr>
          <w:lang w:val="fr-FR"/>
        </w:rPr>
        <w:t>variationnistes</w:t>
      </w:r>
      <w:proofErr w:type="spellEnd"/>
      <w:r>
        <w:rPr>
          <w:lang w:val="fr-FR"/>
        </w:rPr>
        <w:t xml:space="preserve"> et, par ce biais, interroger </w:t>
      </w:r>
      <w:r w:rsidR="00FA7374">
        <w:rPr>
          <w:lang w:val="fr-FR"/>
        </w:rPr>
        <w:t xml:space="preserve">modestement </w:t>
      </w:r>
      <w:r>
        <w:rPr>
          <w:lang w:val="fr-FR"/>
        </w:rPr>
        <w:t xml:space="preserve">la place de la variation dans les études linguistiques contemporaines. </w:t>
      </w:r>
      <w:bookmarkStart w:id="0" w:name="_GoBack"/>
      <w:bookmarkEnd w:id="0"/>
    </w:p>
    <w:p w:rsidR="00855496" w:rsidRPr="008A6A9B" w:rsidRDefault="00855496" w:rsidP="00855496">
      <w:pPr>
        <w:ind w:firstLine="708"/>
        <w:rPr>
          <w:lang w:val="fr-FR"/>
        </w:rPr>
      </w:pPr>
      <w:r>
        <w:rPr>
          <w:lang w:val="fr-FR"/>
        </w:rPr>
        <w:t xml:space="preserve"> </w:t>
      </w:r>
    </w:p>
    <w:sectPr w:rsidR="00855496" w:rsidRPr="008A6A9B" w:rsidSect="003B7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B"/>
    <w:rsid w:val="00010E82"/>
    <w:rsid w:val="001A7D7E"/>
    <w:rsid w:val="0022496D"/>
    <w:rsid w:val="002E038E"/>
    <w:rsid w:val="00365AAA"/>
    <w:rsid w:val="003B16FB"/>
    <w:rsid w:val="003B77BA"/>
    <w:rsid w:val="003E2746"/>
    <w:rsid w:val="004E210A"/>
    <w:rsid w:val="005E3903"/>
    <w:rsid w:val="005E4F56"/>
    <w:rsid w:val="006074C3"/>
    <w:rsid w:val="0072372B"/>
    <w:rsid w:val="007963C7"/>
    <w:rsid w:val="00855496"/>
    <w:rsid w:val="0088272E"/>
    <w:rsid w:val="008A6A9B"/>
    <w:rsid w:val="00974916"/>
    <w:rsid w:val="00A4091B"/>
    <w:rsid w:val="00A83881"/>
    <w:rsid w:val="00B26088"/>
    <w:rsid w:val="00B64751"/>
    <w:rsid w:val="00BD6615"/>
    <w:rsid w:val="00BF6936"/>
    <w:rsid w:val="00CE37CC"/>
    <w:rsid w:val="00F30F49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univ_Paris8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univ</cp:lastModifiedBy>
  <cp:revision>2</cp:revision>
  <dcterms:created xsi:type="dcterms:W3CDTF">2017-06-28T12:32:00Z</dcterms:created>
  <dcterms:modified xsi:type="dcterms:W3CDTF">2017-06-28T12:32:00Z</dcterms:modified>
</cp:coreProperties>
</file>